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736" w:rsidRPr="00755EA5" w:rsidRDefault="00416736" w:rsidP="00416736">
      <w:pPr>
        <w:pStyle w:val="ListeParagraf"/>
        <w:jc w:val="center"/>
        <w:rPr>
          <w:rFonts w:ascii="Times New Roman" w:hAnsi="Times New Roman" w:cs="Times New Roman"/>
          <w:b/>
          <w:color w:val="FF0000"/>
          <w:sz w:val="32"/>
          <w:szCs w:val="32"/>
        </w:rPr>
      </w:pPr>
      <w:r w:rsidRPr="00755EA5">
        <w:rPr>
          <w:rFonts w:ascii="Times New Roman" w:hAnsi="Times New Roman" w:cs="Times New Roman"/>
          <w:b/>
          <w:color w:val="FF0000"/>
          <w:sz w:val="32"/>
          <w:szCs w:val="32"/>
        </w:rPr>
        <w:t>İLKE VE DEĞERLERİMİZ</w:t>
      </w:r>
    </w:p>
    <w:p w:rsidR="00416736" w:rsidRPr="00755EA5" w:rsidRDefault="00416736" w:rsidP="00416736">
      <w:pPr>
        <w:rPr>
          <w:rFonts w:ascii="Times New Roman" w:hAnsi="Times New Roman" w:cs="Times New Roman"/>
          <w:b/>
          <w:color w:val="1F497D" w:themeColor="text2"/>
          <w:sz w:val="24"/>
          <w:szCs w:val="24"/>
          <w:u w:val="single"/>
        </w:rPr>
      </w:pPr>
      <w:r w:rsidRPr="00755EA5">
        <w:rPr>
          <w:rFonts w:ascii="Times New Roman" w:hAnsi="Times New Roman" w:cs="Times New Roman"/>
          <w:b/>
          <w:color w:val="1F497D" w:themeColor="text2"/>
          <w:sz w:val="24"/>
          <w:szCs w:val="24"/>
          <w:u w:val="single"/>
        </w:rPr>
        <w:t>Toplumsal Sorumluluk</w:t>
      </w:r>
    </w:p>
    <w:p w:rsidR="00416736" w:rsidRDefault="00416736" w:rsidP="00416736">
      <w:pPr>
        <w:pStyle w:val="ListeParagraf"/>
        <w:numPr>
          <w:ilvl w:val="0"/>
          <w:numId w:val="1"/>
        </w:numPr>
        <w:rPr>
          <w:rFonts w:ascii="Times New Roman" w:hAnsi="Times New Roman" w:cs="Times New Roman"/>
          <w:sz w:val="24"/>
          <w:szCs w:val="24"/>
        </w:rPr>
      </w:pPr>
      <w:r>
        <w:rPr>
          <w:rFonts w:ascii="Times New Roman" w:hAnsi="Times New Roman" w:cs="Times New Roman"/>
          <w:sz w:val="24"/>
          <w:szCs w:val="24"/>
        </w:rPr>
        <w:t>İyi Yurttaş</w:t>
      </w:r>
    </w:p>
    <w:p w:rsidR="00416736" w:rsidRDefault="00416736" w:rsidP="00416736">
      <w:pPr>
        <w:pStyle w:val="ListeParagraf"/>
        <w:numPr>
          <w:ilvl w:val="0"/>
          <w:numId w:val="1"/>
        </w:numPr>
        <w:rPr>
          <w:rFonts w:ascii="Times New Roman" w:hAnsi="Times New Roman" w:cs="Times New Roman"/>
          <w:sz w:val="24"/>
          <w:szCs w:val="24"/>
        </w:rPr>
      </w:pPr>
      <w:r>
        <w:rPr>
          <w:rFonts w:ascii="Times New Roman" w:hAnsi="Times New Roman" w:cs="Times New Roman"/>
          <w:sz w:val="24"/>
          <w:szCs w:val="24"/>
        </w:rPr>
        <w:t>Meslek Ahlakı</w:t>
      </w:r>
    </w:p>
    <w:p w:rsidR="00416736" w:rsidRDefault="00416736" w:rsidP="00416736">
      <w:pPr>
        <w:pStyle w:val="ListeParagraf"/>
        <w:numPr>
          <w:ilvl w:val="0"/>
          <w:numId w:val="1"/>
        </w:numPr>
        <w:rPr>
          <w:rFonts w:ascii="Times New Roman" w:hAnsi="Times New Roman" w:cs="Times New Roman"/>
          <w:sz w:val="24"/>
          <w:szCs w:val="24"/>
        </w:rPr>
      </w:pPr>
      <w:r>
        <w:rPr>
          <w:rFonts w:ascii="Times New Roman" w:hAnsi="Times New Roman" w:cs="Times New Roman"/>
          <w:sz w:val="24"/>
          <w:szCs w:val="24"/>
        </w:rPr>
        <w:t>Saygı</w:t>
      </w:r>
    </w:p>
    <w:p w:rsidR="00416736" w:rsidRDefault="00416736" w:rsidP="00416736">
      <w:pPr>
        <w:pStyle w:val="ListeParagraf"/>
        <w:numPr>
          <w:ilvl w:val="0"/>
          <w:numId w:val="1"/>
        </w:numPr>
        <w:rPr>
          <w:rFonts w:ascii="Times New Roman" w:hAnsi="Times New Roman" w:cs="Times New Roman"/>
          <w:sz w:val="24"/>
          <w:szCs w:val="24"/>
        </w:rPr>
      </w:pPr>
      <w:r>
        <w:rPr>
          <w:rFonts w:ascii="Times New Roman" w:hAnsi="Times New Roman" w:cs="Times New Roman"/>
          <w:sz w:val="24"/>
          <w:szCs w:val="24"/>
        </w:rPr>
        <w:t>Disiplin</w:t>
      </w:r>
    </w:p>
    <w:p w:rsidR="00416736" w:rsidRDefault="00416736" w:rsidP="00416736">
      <w:pPr>
        <w:pStyle w:val="ListeParagraf"/>
        <w:numPr>
          <w:ilvl w:val="0"/>
          <w:numId w:val="1"/>
        </w:numPr>
        <w:rPr>
          <w:rFonts w:ascii="Times New Roman" w:hAnsi="Times New Roman" w:cs="Times New Roman"/>
          <w:sz w:val="24"/>
          <w:szCs w:val="24"/>
        </w:rPr>
      </w:pPr>
      <w:r>
        <w:rPr>
          <w:rFonts w:ascii="Times New Roman" w:hAnsi="Times New Roman" w:cs="Times New Roman"/>
          <w:sz w:val="24"/>
          <w:szCs w:val="24"/>
        </w:rPr>
        <w:t>Dürüstlük</w:t>
      </w:r>
    </w:p>
    <w:p w:rsidR="00416736" w:rsidRDefault="00416736" w:rsidP="00416736">
      <w:pPr>
        <w:pStyle w:val="ListeParagraf"/>
        <w:rPr>
          <w:rFonts w:ascii="Times New Roman" w:hAnsi="Times New Roman" w:cs="Times New Roman"/>
          <w:sz w:val="24"/>
          <w:szCs w:val="24"/>
        </w:rPr>
      </w:pPr>
    </w:p>
    <w:p w:rsidR="00416736" w:rsidRPr="00755EA5" w:rsidRDefault="00416736" w:rsidP="00416736">
      <w:pPr>
        <w:rPr>
          <w:rFonts w:ascii="Times New Roman" w:hAnsi="Times New Roman" w:cs="Times New Roman"/>
          <w:b/>
          <w:color w:val="1F497D" w:themeColor="text2"/>
          <w:sz w:val="24"/>
          <w:szCs w:val="24"/>
          <w:u w:val="single"/>
        </w:rPr>
      </w:pPr>
      <w:r w:rsidRPr="00755EA5">
        <w:rPr>
          <w:rFonts w:ascii="Times New Roman" w:hAnsi="Times New Roman" w:cs="Times New Roman"/>
          <w:b/>
          <w:color w:val="1F497D" w:themeColor="text2"/>
          <w:sz w:val="24"/>
          <w:szCs w:val="24"/>
          <w:u w:val="single"/>
        </w:rPr>
        <w:t>Gelişim</w:t>
      </w:r>
    </w:p>
    <w:p w:rsidR="00416736" w:rsidRDefault="00416736" w:rsidP="00416736">
      <w:pPr>
        <w:pStyle w:val="ListeParagraf"/>
        <w:numPr>
          <w:ilvl w:val="0"/>
          <w:numId w:val="1"/>
        </w:numPr>
        <w:rPr>
          <w:rFonts w:ascii="Times New Roman" w:hAnsi="Times New Roman" w:cs="Times New Roman"/>
          <w:sz w:val="24"/>
          <w:szCs w:val="24"/>
        </w:rPr>
      </w:pPr>
      <w:r>
        <w:rPr>
          <w:rFonts w:ascii="Times New Roman" w:hAnsi="Times New Roman" w:cs="Times New Roman"/>
          <w:sz w:val="24"/>
          <w:szCs w:val="24"/>
        </w:rPr>
        <w:t>Sorgulama</w:t>
      </w:r>
    </w:p>
    <w:p w:rsidR="00416736" w:rsidRDefault="00416736" w:rsidP="00416736">
      <w:pPr>
        <w:pStyle w:val="ListeParagraf"/>
        <w:numPr>
          <w:ilvl w:val="0"/>
          <w:numId w:val="1"/>
        </w:numPr>
        <w:rPr>
          <w:rFonts w:ascii="Times New Roman" w:hAnsi="Times New Roman" w:cs="Times New Roman"/>
          <w:sz w:val="24"/>
          <w:szCs w:val="24"/>
        </w:rPr>
      </w:pPr>
      <w:r>
        <w:rPr>
          <w:rFonts w:ascii="Times New Roman" w:hAnsi="Times New Roman" w:cs="Times New Roman"/>
          <w:sz w:val="24"/>
          <w:szCs w:val="24"/>
        </w:rPr>
        <w:t>Araştırıcılık</w:t>
      </w:r>
    </w:p>
    <w:p w:rsidR="00416736" w:rsidRDefault="00416736" w:rsidP="00416736">
      <w:pPr>
        <w:pStyle w:val="ListeParagraf"/>
        <w:numPr>
          <w:ilvl w:val="0"/>
          <w:numId w:val="1"/>
        </w:numPr>
        <w:rPr>
          <w:rFonts w:ascii="Times New Roman" w:hAnsi="Times New Roman" w:cs="Times New Roman"/>
          <w:sz w:val="24"/>
          <w:szCs w:val="24"/>
        </w:rPr>
      </w:pPr>
      <w:r>
        <w:rPr>
          <w:rFonts w:ascii="Times New Roman" w:hAnsi="Times New Roman" w:cs="Times New Roman"/>
          <w:sz w:val="24"/>
          <w:szCs w:val="24"/>
        </w:rPr>
        <w:t>Bilimsellik</w:t>
      </w:r>
    </w:p>
    <w:p w:rsidR="00416736" w:rsidRDefault="00416736" w:rsidP="00416736">
      <w:pPr>
        <w:pStyle w:val="ListeParagraf"/>
        <w:numPr>
          <w:ilvl w:val="0"/>
          <w:numId w:val="1"/>
        </w:numPr>
        <w:rPr>
          <w:rFonts w:ascii="Times New Roman" w:hAnsi="Times New Roman" w:cs="Times New Roman"/>
          <w:sz w:val="24"/>
          <w:szCs w:val="24"/>
        </w:rPr>
      </w:pPr>
      <w:r>
        <w:rPr>
          <w:rFonts w:ascii="Times New Roman" w:hAnsi="Times New Roman" w:cs="Times New Roman"/>
          <w:sz w:val="24"/>
          <w:szCs w:val="24"/>
        </w:rPr>
        <w:t>Öncülük</w:t>
      </w:r>
    </w:p>
    <w:p w:rsidR="00416736" w:rsidRDefault="00416736" w:rsidP="00416736">
      <w:pPr>
        <w:pStyle w:val="ListeParagraf"/>
        <w:numPr>
          <w:ilvl w:val="0"/>
          <w:numId w:val="1"/>
        </w:numPr>
        <w:rPr>
          <w:rFonts w:ascii="Times New Roman" w:hAnsi="Times New Roman" w:cs="Times New Roman"/>
          <w:sz w:val="24"/>
          <w:szCs w:val="24"/>
        </w:rPr>
      </w:pPr>
      <w:r>
        <w:rPr>
          <w:rFonts w:ascii="Times New Roman" w:hAnsi="Times New Roman" w:cs="Times New Roman"/>
          <w:sz w:val="24"/>
          <w:szCs w:val="24"/>
        </w:rPr>
        <w:t>Üretkenlik</w:t>
      </w:r>
    </w:p>
    <w:p w:rsidR="00416736" w:rsidRPr="00755EA5" w:rsidRDefault="00416736" w:rsidP="00416736">
      <w:pPr>
        <w:rPr>
          <w:rFonts w:ascii="Times New Roman" w:hAnsi="Times New Roman" w:cs="Times New Roman"/>
          <w:b/>
          <w:color w:val="1F497D" w:themeColor="text2"/>
          <w:sz w:val="24"/>
          <w:szCs w:val="24"/>
          <w:u w:val="single"/>
        </w:rPr>
      </w:pPr>
      <w:r w:rsidRPr="00755EA5">
        <w:rPr>
          <w:rFonts w:ascii="Times New Roman" w:hAnsi="Times New Roman" w:cs="Times New Roman"/>
          <w:b/>
          <w:color w:val="1F497D" w:themeColor="text2"/>
          <w:sz w:val="24"/>
          <w:szCs w:val="24"/>
          <w:u w:val="single"/>
        </w:rPr>
        <w:t>Katılımcılık</w:t>
      </w:r>
    </w:p>
    <w:p w:rsidR="00416736" w:rsidRDefault="00416736" w:rsidP="00416736">
      <w:pPr>
        <w:pStyle w:val="ListeParagraf"/>
        <w:numPr>
          <w:ilvl w:val="0"/>
          <w:numId w:val="1"/>
        </w:numPr>
        <w:rPr>
          <w:rFonts w:ascii="Times New Roman" w:hAnsi="Times New Roman" w:cs="Times New Roman"/>
          <w:sz w:val="24"/>
          <w:szCs w:val="24"/>
        </w:rPr>
      </w:pPr>
      <w:r>
        <w:rPr>
          <w:rFonts w:ascii="Times New Roman" w:hAnsi="Times New Roman" w:cs="Times New Roman"/>
          <w:sz w:val="24"/>
          <w:szCs w:val="24"/>
        </w:rPr>
        <w:t>Takım Çalışması</w:t>
      </w:r>
    </w:p>
    <w:p w:rsidR="00416736" w:rsidRDefault="00416736" w:rsidP="00416736">
      <w:pPr>
        <w:pStyle w:val="ListeParagraf"/>
        <w:numPr>
          <w:ilvl w:val="0"/>
          <w:numId w:val="1"/>
        </w:numPr>
        <w:rPr>
          <w:rFonts w:ascii="Times New Roman" w:hAnsi="Times New Roman" w:cs="Times New Roman"/>
          <w:sz w:val="24"/>
          <w:szCs w:val="24"/>
        </w:rPr>
      </w:pPr>
      <w:r>
        <w:rPr>
          <w:rFonts w:ascii="Times New Roman" w:hAnsi="Times New Roman" w:cs="Times New Roman"/>
          <w:sz w:val="24"/>
          <w:szCs w:val="24"/>
        </w:rPr>
        <w:t>İşbirliği</w:t>
      </w:r>
    </w:p>
    <w:p w:rsidR="00416736" w:rsidRDefault="00416736" w:rsidP="00416736">
      <w:pPr>
        <w:pStyle w:val="ListeParagraf"/>
        <w:numPr>
          <w:ilvl w:val="0"/>
          <w:numId w:val="1"/>
        </w:numPr>
        <w:rPr>
          <w:rFonts w:ascii="Times New Roman" w:hAnsi="Times New Roman" w:cs="Times New Roman"/>
          <w:sz w:val="24"/>
          <w:szCs w:val="24"/>
        </w:rPr>
      </w:pPr>
      <w:r>
        <w:rPr>
          <w:rFonts w:ascii="Times New Roman" w:hAnsi="Times New Roman" w:cs="Times New Roman"/>
          <w:sz w:val="24"/>
          <w:szCs w:val="24"/>
        </w:rPr>
        <w:t>Yardımlaşma</w:t>
      </w:r>
    </w:p>
    <w:p w:rsidR="00A16496" w:rsidRDefault="00416736" w:rsidP="00641924">
      <w:pPr>
        <w:pStyle w:val="ListeParagraf"/>
        <w:numPr>
          <w:ilvl w:val="0"/>
          <w:numId w:val="1"/>
        </w:numPr>
      </w:pPr>
      <w:r w:rsidRPr="00641924">
        <w:rPr>
          <w:rFonts w:ascii="Times New Roman" w:hAnsi="Times New Roman" w:cs="Times New Roman"/>
          <w:sz w:val="24"/>
          <w:szCs w:val="24"/>
        </w:rPr>
        <w:t>İletişim</w:t>
      </w:r>
    </w:p>
    <w:p w:rsidR="00416736" w:rsidRDefault="00416736"/>
    <w:p w:rsidR="00416736" w:rsidRPr="00A0782E" w:rsidRDefault="00416736" w:rsidP="00416736">
      <w:pPr>
        <w:jc w:val="both"/>
        <w:rPr>
          <w:rFonts w:ascii="Times New Roman" w:hAnsi="Times New Roman" w:cs="Times New Roman"/>
          <w:b/>
          <w:sz w:val="24"/>
          <w:szCs w:val="24"/>
        </w:rPr>
      </w:pPr>
      <w:r w:rsidRPr="00A0782E">
        <w:rPr>
          <w:rFonts w:ascii="Times New Roman" w:hAnsi="Times New Roman" w:cs="Times New Roman"/>
          <w:sz w:val="24"/>
          <w:szCs w:val="24"/>
        </w:rPr>
        <w:t>Her gün daha da ileriye bir adım atmayı amaçlayan Atatürk Türkiye’si 05.10.1977 tarihinde memleketimizin ara insan gücünü ve teknik eleman ihtiyacını karşılamak için yeni bir bilim yuvasını bağrında yeşertmiş, hızla çoğalan teknik nitelikli okullarına; Adana Karşıyaka Endüstri Meslek Lise’sini de eklemiştir.</w:t>
      </w:r>
    </w:p>
    <w:p w:rsidR="00416736" w:rsidRPr="00A0782E" w:rsidRDefault="00416736" w:rsidP="00416736">
      <w:pPr>
        <w:ind w:firstLine="708"/>
        <w:jc w:val="both"/>
        <w:rPr>
          <w:rFonts w:ascii="Times New Roman" w:hAnsi="Times New Roman" w:cs="Times New Roman"/>
          <w:b/>
          <w:sz w:val="24"/>
          <w:szCs w:val="24"/>
        </w:rPr>
      </w:pPr>
      <w:r w:rsidRPr="00A0782E">
        <w:rPr>
          <w:rFonts w:ascii="Times New Roman" w:hAnsi="Times New Roman" w:cs="Times New Roman"/>
          <w:sz w:val="24"/>
          <w:szCs w:val="24"/>
        </w:rPr>
        <w:t>Okulumuz Eğitim-Öğretim yolundaki ilk adımını;</w:t>
      </w:r>
      <w:r w:rsidRPr="00A0782E">
        <w:rPr>
          <w:rFonts w:ascii="Times New Roman" w:hAnsi="Times New Roman" w:cs="Times New Roman"/>
          <w:b/>
          <w:sz w:val="24"/>
          <w:szCs w:val="24"/>
        </w:rPr>
        <w:t xml:space="preserve"> Kurucu Müdürü Sayın </w:t>
      </w:r>
      <w:proofErr w:type="spellStart"/>
      <w:r w:rsidRPr="00A0782E">
        <w:rPr>
          <w:rFonts w:ascii="Times New Roman" w:hAnsi="Times New Roman" w:cs="Times New Roman"/>
          <w:b/>
          <w:sz w:val="24"/>
          <w:szCs w:val="24"/>
        </w:rPr>
        <w:t>Semahi</w:t>
      </w:r>
      <w:proofErr w:type="spellEnd"/>
      <w:r w:rsidR="00641924">
        <w:rPr>
          <w:rFonts w:ascii="Times New Roman" w:hAnsi="Times New Roman" w:cs="Times New Roman"/>
          <w:b/>
          <w:sz w:val="24"/>
          <w:szCs w:val="24"/>
        </w:rPr>
        <w:t xml:space="preserve"> </w:t>
      </w:r>
      <w:r w:rsidRPr="00A0782E">
        <w:rPr>
          <w:rFonts w:ascii="Times New Roman" w:hAnsi="Times New Roman" w:cs="Times New Roman"/>
          <w:sz w:val="24"/>
          <w:szCs w:val="24"/>
        </w:rPr>
        <w:t>SEVDİ, birbirinden değerli öğretmen arkadaşları ve pırlanta gibi 90 öğrenci ile atmıştır.</w:t>
      </w:r>
    </w:p>
    <w:p w:rsidR="00416736" w:rsidRPr="00A0782E" w:rsidRDefault="00416736" w:rsidP="00416736">
      <w:pPr>
        <w:jc w:val="both"/>
        <w:rPr>
          <w:rFonts w:ascii="Times New Roman" w:hAnsi="Times New Roman" w:cs="Times New Roman"/>
          <w:b/>
          <w:sz w:val="24"/>
          <w:szCs w:val="24"/>
        </w:rPr>
      </w:pPr>
      <w:r w:rsidRPr="00A0782E">
        <w:rPr>
          <w:rFonts w:ascii="Times New Roman" w:hAnsi="Times New Roman" w:cs="Times New Roman"/>
          <w:sz w:val="24"/>
          <w:szCs w:val="24"/>
        </w:rPr>
        <w:t>Okulumuz şehir merkezine 4 km. uzaklıkta ilin güney doğusunda 32 dönümlük bir saha üzerinde Bakanlığın tip projelerine göre yapılmış ideal bir okuldur.</w:t>
      </w:r>
    </w:p>
    <w:p w:rsidR="00416736" w:rsidRPr="00A0782E" w:rsidRDefault="00416736" w:rsidP="00416736">
      <w:pPr>
        <w:jc w:val="both"/>
        <w:rPr>
          <w:rFonts w:ascii="Times New Roman" w:hAnsi="Times New Roman" w:cs="Times New Roman"/>
          <w:b/>
          <w:sz w:val="24"/>
          <w:szCs w:val="24"/>
        </w:rPr>
      </w:pPr>
      <w:r w:rsidRPr="00A0782E">
        <w:rPr>
          <w:rFonts w:ascii="Times New Roman" w:hAnsi="Times New Roman" w:cs="Times New Roman"/>
          <w:sz w:val="24"/>
          <w:szCs w:val="24"/>
        </w:rPr>
        <w:t>Okulumuz Tesviye ve Metal İşleri bölümleri ile Eğitim-Öğretime başlamıştır. Bu gün Makine Teknolojisi Alanı, Metal Teknolojisi Alanı, Ahşap Teknolojisi Alanı, Elektrik-Elektronik Teknolojisi Alanı, Kimya Teknolojisi Alanı, Matbaa Alanı ve Bilişim Teknolojisi Alanı, bölümleri olmak üzere 7 alanda Eğitim-Öğretim faaliyetini sürdürmektedir.</w:t>
      </w:r>
    </w:p>
    <w:p w:rsidR="00416736" w:rsidRPr="00A0782E" w:rsidRDefault="00416736" w:rsidP="00416736">
      <w:pPr>
        <w:jc w:val="both"/>
        <w:rPr>
          <w:rFonts w:ascii="Times New Roman" w:hAnsi="Times New Roman" w:cs="Times New Roman"/>
          <w:b/>
          <w:sz w:val="24"/>
          <w:szCs w:val="24"/>
        </w:rPr>
      </w:pPr>
      <w:r w:rsidRPr="00A0782E">
        <w:rPr>
          <w:rFonts w:ascii="Times New Roman" w:hAnsi="Times New Roman" w:cs="Times New Roman"/>
          <w:sz w:val="24"/>
          <w:szCs w:val="24"/>
        </w:rPr>
        <w:t>15.10.1982 yılında ise Teknik Lisemiz Makine Bölümü ile öğretime başlamış daha sonra Elektrik, Kimya Elektronik bölümleri açılmıştır.</w:t>
      </w:r>
    </w:p>
    <w:p w:rsidR="00416736" w:rsidRPr="00A0782E" w:rsidRDefault="00416736" w:rsidP="00416736">
      <w:pPr>
        <w:ind w:firstLine="708"/>
        <w:jc w:val="both"/>
        <w:rPr>
          <w:rFonts w:ascii="Times New Roman" w:hAnsi="Times New Roman" w:cs="Times New Roman"/>
          <w:b/>
          <w:sz w:val="24"/>
          <w:szCs w:val="24"/>
        </w:rPr>
      </w:pPr>
      <w:r w:rsidRPr="00A0782E">
        <w:rPr>
          <w:rFonts w:ascii="Times New Roman" w:hAnsi="Times New Roman" w:cs="Times New Roman"/>
          <w:sz w:val="24"/>
          <w:szCs w:val="24"/>
        </w:rPr>
        <w:lastRenderedPageBreak/>
        <w:t>2005–2006 Eğitim-Öğretim yılında ise Anadolu Meslek Lisesi Bilişim Teknolojileri alanında okulumuzun çatısı altında açılmıştır.</w:t>
      </w:r>
    </w:p>
    <w:p w:rsidR="00416736" w:rsidRDefault="00416736" w:rsidP="00416736">
      <w:pPr>
        <w:rPr>
          <w:rFonts w:ascii="Times New Roman" w:hAnsi="Times New Roman" w:cs="Times New Roman"/>
          <w:sz w:val="24"/>
          <w:szCs w:val="24"/>
        </w:rPr>
      </w:pPr>
    </w:p>
    <w:p w:rsidR="00416736" w:rsidRDefault="00416736" w:rsidP="00416736">
      <w:pPr>
        <w:tabs>
          <w:tab w:val="left" w:pos="-567"/>
          <w:tab w:val="left" w:pos="709"/>
          <w:tab w:val="left" w:pos="2127"/>
          <w:tab w:val="left" w:pos="2410"/>
        </w:tabs>
        <w:spacing w:line="360" w:lineRule="auto"/>
        <w:jc w:val="center"/>
        <w:rPr>
          <w:rFonts w:ascii="Times New Roman" w:hAnsi="Times New Roman"/>
          <w:b/>
          <w:color w:val="3366FF"/>
          <w:sz w:val="24"/>
          <w:szCs w:val="24"/>
        </w:rPr>
      </w:pPr>
    </w:p>
    <w:p w:rsidR="00416736" w:rsidRPr="00E40E68" w:rsidRDefault="00416736" w:rsidP="00416736">
      <w:pPr>
        <w:tabs>
          <w:tab w:val="left" w:pos="-567"/>
          <w:tab w:val="left" w:pos="709"/>
          <w:tab w:val="left" w:pos="2127"/>
          <w:tab w:val="left" w:pos="2410"/>
        </w:tabs>
        <w:spacing w:line="360" w:lineRule="auto"/>
        <w:jc w:val="center"/>
        <w:rPr>
          <w:rFonts w:ascii="Times New Roman" w:hAnsi="Times New Roman"/>
          <w:b/>
          <w:color w:val="1F497D" w:themeColor="text2"/>
          <w:sz w:val="24"/>
          <w:szCs w:val="24"/>
        </w:rPr>
      </w:pPr>
      <w:r w:rsidRPr="00E40E68">
        <w:rPr>
          <w:rFonts w:ascii="Times New Roman" w:hAnsi="Times New Roman"/>
          <w:b/>
          <w:color w:val="1F497D" w:themeColor="text2"/>
          <w:sz w:val="24"/>
          <w:szCs w:val="24"/>
        </w:rPr>
        <w:t>OKULUMUZUN FİZİKİ YAPISI</w:t>
      </w:r>
    </w:p>
    <w:p w:rsidR="00416736" w:rsidRPr="00323F9A" w:rsidRDefault="00416736" w:rsidP="00416736">
      <w:pPr>
        <w:rPr>
          <w:rFonts w:ascii="Times New Roman" w:hAnsi="Times New Roman"/>
          <w:sz w:val="24"/>
          <w:szCs w:val="24"/>
        </w:rPr>
      </w:pPr>
      <w:r w:rsidRPr="00323F9A">
        <w:rPr>
          <w:rFonts w:ascii="Times New Roman" w:hAnsi="Times New Roman"/>
          <w:sz w:val="24"/>
          <w:szCs w:val="24"/>
        </w:rPr>
        <w:t xml:space="preserve">Okulumuz yaklaşık </w:t>
      </w:r>
      <w:smartTag w:uri="urn:schemas-microsoft-com:office:smarttags" w:element="metricconverter">
        <w:smartTagPr>
          <w:attr w:name="ProductID" w:val="32.000 m2"/>
        </w:smartTagPr>
        <w:r w:rsidRPr="00323F9A">
          <w:rPr>
            <w:rFonts w:ascii="Times New Roman" w:hAnsi="Times New Roman"/>
            <w:sz w:val="24"/>
            <w:szCs w:val="24"/>
          </w:rPr>
          <w:t>32.000 m2</w:t>
        </w:r>
      </w:smartTag>
      <w:r w:rsidRPr="00323F9A">
        <w:rPr>
          <w:rFonts w:ascii="Times New Roman" w:hAnsi="Times New Roman"/>
          <w:sz w:val="24"/>
          <w:szCs w:val="24"/>
        </w:rPr>
        <w:t xml:space="preserve"> yerleşim alanına sahip olup,   B</w:t>
      </w:r>
      <w:r>
        <w:rPr>
          <w:rFonts w:ascii="Times New Roman" w:hAnsi="Times New Roman"/>
          <w:sz w:val="24"/>
          <w:szCs w:val="24"/>
        </w:rPr>
        <w:t xml:space="preserve">akanlığın </w:t>
      </w:r>
      <w:r w:rsidRPr="00323F9A">
        <w:rPr>
          <w:rFonts w:ascii="Times New Roman" w:hAnsi="Times New Roman"/>
          <w:sz w:val="24"/>
          <w:szCs w:val="24"/>
        </w:rPr>
        <w:t>tip projelerine göre yapılmış ideal bir okul tipidir. Okulumuz 6 binada aşağıda belirtilen şekilde eğitim öğretime hizmet vermektedir.</w:t>
      </w:r>
    </w:p>
    <w:p w:rsidR="00416736" w:rsidRPr="00E40E68" w:rsidRDefault="00416736" w:rsidP="00416736">
      <w:pPr>
        <w:rPr>
          <w:rFonts w:ascii="Times New Roman" w:hAnsi="Times New Roman"/>
          <w:sz w:val="24"/>
          <w:szCs w:val="24"/>
        </w:rPr>
      </w:pPr>
    </w:p>
    <w:p w:rsidR="00416736" w:rsidRPr="00E40E68" w:rsidRDefault="00416736" w:rsidP="00416736">
      <w:pPr>
        <w:tabs>
          <w:tab w:val="left" w:pos="-567"/>
          <w:tab w:val="left" w:pos="709"/>
          <w:tab w:val="left" w:pos="2127"/>
          <w:tab w:val="left" w:pos="2410"/>
        </w:tabs>
        <w:jc w:val="center"/>
        <w:rPr>
          <w:rFonts w:ascii="Times New Roman" w:hAnsi="Times New Roman"/>
          <w:b/>
          <w:color w:val="1F497D" w:themeColor="text2"/>
          <w:sz w:val="24"/>
          <w:szCs w:val="24"/>
        </w:rPr>
      </w:pPr>
      <w:r w:rsidRPr="00E40E68">
        <w:rPr>
          <w:rFonts w:ascii="Times New Roman" w:hAnsi="Times New Roman"/>
          <w:b/>
          <w:color w:val="1F497D" w:themeColor="text2"/>
          <w:sz w:val="24"/>
          <w:szCs w:val="24"/>
        </w:rPr>
        <w:t>BİNALARIN ÖZELLİKLERİ</w:t>
      </w:r>
    </w:p>
    <w:p w:rsidR="00416736" w:rsidRPr="00323F9A" w:rsidRDefault="00416736" w:rsidP="00416736">
      <w:pPr>
        <w:tabs>
          <w:tab w:val="left" w:pos="-567"/>
          <w:tab w:val="left" w:pos="709"/>
          <w:tab w:val="left" w:pos="2127"/>
          <w:tab w:val="left" w:pos="2410"/>
        </w:tabs>
        <w:jc w:val="center"/>
        <w:rPr>
          <w:rFonts w:ascii="Times New Roman" w:hAnsi="Times New Roman"/>
          <w:b/>
          <w:sz w:val="24"/>
          <w:szCs w:val="24"/>
        </w:rPr>
      </w:pPr>
    </w:p>
    <w:p w:rsidR="00416736" w:rsidRPr="00323F9A" w:rsidRDefault="00416736" w:rsidP="00416736">
      <w:pPr>
        <w:tabs>
          <w:tab w:val="left" w:pos="-567"/>
          <w:tab w:val="left" w:pos="709"/>
          <w:tab w:val="left" w:pos="2127"/>
          <w:tab w:val="left" w:pos="2410"/>
        </w:tabs>
        <w:rPr>
          <w:rFonts w:ascii="Times New Roman" w:hAnsi="Times New Roman"/>
          <w:sz w:val="24"/>
          <w:szCs w:val="24"/>
        </w:rPr>
      </w:pPr>
      <w:r>
        <w:rPr>
          <w:rFonts w:ascii="Times New Roman" w:hAnsi="Times New Roman"/>
          <w:sz w:val="24"/>
          <w:szCs w:val="24"/>
        </w:rPr>
        <w:t xml:space="preserve">Okulumuz dershaneler ve idare, atölyeler </w:t>
      </w:r>
      <w:r w:rsidRPr="00323F9A">
        <w:rPr>
          <w:rFonts w:ascii="Times New Roman" w:hAnsi="Times New Roman"/>
          <w:sz w:val="24"/>
          <w:szCs w:val="24"/>
        </w:rPr>
        <w:t>ve 2 adet lojman bloklarından oluşmaktadır.</w:t>
      </w:r>
    </w:p>
    <w:p w:rsidR="00416736" w:rsidRPr="00323F9A" w:rsidRDefault="00416736" w:rsidP="00416736">
      <w:pPr>
        <w:tabs>
          <w:tab w:val="left" w:pos="-567"/>
          <w:tab w:val="left" w:pos="709"/>
          <w:tab w:val="left" w:pos="2127"/>
          <w:tab w:val="left" w:pos="2410"/>
        </w:tabs>
        <w:rPr>
          <w:rFonts w:ascii="Times New Roman" w:hAnsi="Times New Roman"/>
          <w:sz w:val="24"/>
          <w:szCs w:val="24"/>
        </w:rPr>
      </w:pPr>
      <w:r w:rsidRPr="00323F9A">
        <w:rPr>
          <w:rFonts w:ascii="Times New Roman" w:hAnsi="Times New Roman"/>
          <w:sz w:val="24"/>
          <w:szCs w:val="24"/>
        </w:rPr>
        <w:tab/>
        <w:t>-Bloklar betonarme karkas yapıdır.</w:t>
      </w:r>
    </w:p>
    <w:p w:rsidR="00416736" w:rsidRPr="00323F9A" w:rsidRDefault="00416736" w:rsidP="00416736">
      <w:pPr>
        <w:tabs>
          <w:tab w:val="left" w:pos="-567"/>
          <w:tab w:val="left" w:pos="709"/>
          <w:tab w:val="left" w:pos="2127"/>
          <w:tab w:val="left" w:pos="2410"/>
        </w:tabs>
        <w:rPr>
          <w:rFonts w:ascii="Times New Roman" w:hAnsi="Times New Roman"/>
          <w:sz w:val="24"/>
          <w:szCs w:val="24"/>
        </w:rPr>
      </w:pPr>
      <w:r w:rsidRPr="00323F9A">
        <w:rPr>
          <w:rFonts w:ascii="Times New Roman" w:hAnsi="Times New Roman"/>
          <w:sz w:val="24"/>
          <w:szCs w:val="24"/>
        </w:rPr>
        <w:tab/>
        <w:t>-Elektrik şehir şebekesine bağlıdır.</w:t>
      </w:r>
    </w:p>
    <w:p w:rsidR="00416736" w:rsidRPr="00323F9A" w:rsidRDefault="00416736" w:rsidP="00416736">
      <w:pPr>
        <w:tabs>
          <w:tab w:val="left" w:pos="-567"/>
          <w:tab w:val="left" w:pos="709"/>
          <w:tab w:val="left" w:pos="2127"/>
          <w:tab w:val="left" w:pos="2410"/>
        </w:tabs>
        <w:rPr>
          <w:rFonts w:ascii="Times New Roman" w:hAnsi="Times New Roman"/>
          <w:sz w:val="24"/>
          <w:szCs w:val="24"/>
        </w:rPr>
      </w:pPr>
      <w:r w:rsidRPr="00323F9A">
        <w:rPr>
          <w:rFonts w:ascii="Times New Roman" w:hAnsi="Times New Roman"/>
          <w:sz w:val="24"/>
          <w:szCs w:val="24"/>
        </w:rPr>
        <w:tab/>
        <w:t>-Suyu şehir şebekesine bağlıdır.</w:t>
      </w:r>
    </w:p>
    <w:p w:rsidR="00416736" w:rsidRPr="00323F9A" w:rsidRDefault="00416736" w:rsidP="00416736">
      <w:pPr>
        <w:tabs>
          <w:tab w:val="left" w:pos="-567"/>
          <w:tab w:val="left" w:pos="709"/>
          <w:tab w:val="left" w:pos="2127"/>
          <w:tab w:val="left" w:pos="2410"/>
        </w:tabs>
        <w:rPr>
          <w:rFonts w:ascii="Times New Roman" w:hAnsi="Times New Roman"/>
          <w:sz w:val="24"/>
          <w:szCs w:val="24"/>
        </w:rPr>
      </w:pPr>
      <w:r w:rsidRPr="00323F9A">
        <w:rPr>
          <w:rFonts w:ascii="Times New Roman" w:hAnsi="Times New Roman"/>
          <w:sz w:val="24"/>
          <w:szCs w:val="24"/>
        </w:rPr>
        <w:tab/>
        <w:t>-Pis su tesisatı şehir kanalizasyonuna bağlıdır.</w:t>
      </w:r>
    </w:p>
    <w:p w:rsidR="00416736" w:rsidRPr="00323F9A" w:rsidRDefault="00416736" w:rsidP="00416736">
      <w:pPr>
        <w:tabs>
          <w:tab w:val="left" w:pos="-567"/>
          <w:tab w:val="left" w:pos="709"/>
          <w:tab w:val="left" w:pos="2127"/>
          <w:tab w:val="left" w:pos="2410"/>
        </w:tabs>
        <w:rPr>
          <w:rFonts w:ascii="Times New Roman" w:hAnsi="Times New Roman"/>
          <w:sz w:val="24"/>
          <w:szCs w:val="24"/>
        </w:rPr>
      </w:pPr>
    </w:p>
    <w:p w:rsidR="00416736" w:rsidRPr="00E40E68" w:rsidRDefault="00416736" w:rsidP="00416736">
      <w:pPr>
        <w:tabs>
          <w:tab w:val="left" w:pos="-567"/>
          <w:tab w:val="left" w:pos="709"/>
          <w:tab w:val="left" w:pos="2127"/>
          <w:tab w:val="left" w:pos="2410"/>
        </w:tabs>
        <w:jc w:val="center"/>
        <w:rPr>
          <w:rFonts w:ascii="Times New Roman" w:hAnsi="Times New Roman"/>
          <w:b/>
          <w:color w:val="1F497D" w:themeColor="text2"/>
          <w:sz w:val="24"/>
          <w:szCs w:val="24"/>
        </w:rPr>
      </w:pPr>
      <w:r w:rsidRPr="00E40E68">
        <w:rPr>
          <w:rFonts w:ascii="Times New Roman" w:hAnsi="Times New Roman"/>
          <w:b/>
          <w:color w:val="1F497D" w:themeColor="text2"/>
          <w:sz w:val="24"/>
          <w:szCs w:val="24"/>
        </w:rPr>
        <w:t>DERSHANELER BLOĞU</w:t>
      </w:r>
    </w:p>
    <w:p w:rsidR="00416736" w:rsidRPr="00323F9A" w:rsidRDefault="00416736" w:rsidP="00416736">
      <w:pPr>
        <w:tabs>
          <w:tab w:val="left" w:pos="-567"/>
          <w:tab w:val="left" w:pos="709"/>
          <w:tab w:val="left" w:pos="2127"/>
          <w:tab w:val="left" w:pos="2410"/>
        </w:tabs>
        <w:jc w:val="center"/>
        <w:rPr>
          <w:rFonts w:ascii="Times New Roman" w:hAnsi="Times New Roman"/>
          <w:b/>
          <w:sz w:val="24"/>
          <w:szCs w:val="24"/>
          <w:u w:val="single"/>
        </w:rPr>
      </w:pPr>
    </w:p>
    <w:p w:rsidR="00416736" w:rsidRPr="00323F9A" w:rsidRDefault="00416736" w:rsidP="00416736">
      <w:pPr>
        <w:tabs>
          <w:tab w:val="left" w:pos="-567"/>
          <w:tab w:val="left" w:pos="709"/>
          <w:tab w:val="left" w:pos="2127"/>
          <w:tab w:val="left" w:pos="2410"/>
        </w:tabs>
        <w:rPr>
          <w:rFonts w:ascii="Times New Roman" w:hAnsi="Times New Roman"/>
          <w:sz w:val="24"/>
          <w:szCs w:val="24"/>
        </w:rPr>
      </w:pPr>
      <w:r w:rsidRPr="00323F9A">
        <w:rPr>
          <w:rFonts w:ascii="Times New Roman" w:hAnsi="Times New Roman"/>
          <w:sz w:val="24"/>
          <w:szCs w:val="24"/>
        </w:rPr>
        <w:t>Dershaneler zemin+3 kattan oluşmakta olup, 2</w:t>
      </w:r>
      <w:r>
        <w:rPr>
          <w:rFonts w:ascii="Times New Roman" w:hAnsi="Times New Roman"/>
          <w:sz w:val="24"/>
          <w:szCs w:val="24"/>
        </w:rPr>
        <w:t xml:space="preserve">9 derslik </w:t>
      </w:r>
      <w:r w:rsidRPr="00323F9A">
        <w:rPr>
          <w:rFonts w:ascii="Times New Roman" w:hAnsi="Times New Roman"/>
          <w:sz w:val="24"/>
          <w:szCs w:val="24"/>
        </w:rPr>
        <w:t>bulunmaktadır.</w:t>
      </w:r>
    </w:p>
    <w:p w:rsidR="00416736" w:rsidRPr="00323F9A" w:rsidRDefault="00416736" w:rsidP="00416736">
      <w:pPr>
        <w:tabs>
          <w:tab w:val="left" w:pos="-567"/>
          <w:tab w:val="left" w:pos="709"/>
          <w:tab w:val="left" w:pos="2127"/>
          <w:tab w:val="left" w:pos="2410"/>
        </w:tabs>
        <w:rPr>
          <w:rFonts w:ascii="Times New Roman" w:hAnsi="Times New Roman"/>
          <w:sz w:val="24"/>
          <w:szCs w:val="24"/>
        </w:rPr>
      </w:pPr>
      <w:r w:rsidRPr="00323F9A">
        <w:rPr>
          <w:rFonts w:ascii="Times New Roman" w:hAnsi="Times New Roman"/>
          <w:sz w:val="24"/>
          <w:szCs w:val="24"/>
        </w:rPr>
        <w:t>Okul Müdürü, Müdür Baş Yardımcısı, Müdür Yardımcılar</w:t>
      </w:r>
      <w:r>
        <w:rPr>
          <w:rFonts w:ascii="Times New Roman" w:hAnsi="Times New Roman"/>
          <w:sz w:val="24"/>
          <w:szCs w:val="24"/>
        </w:rPr>
        <w:t xml:space="preserve">ı, Öğretmenler Odası, </w:t>
      </w:r>
      <w:r w:rsidRPr="00323F9A">
        <w:rPr>
          <w:rFonts w:ascii="Times New Roman" w:hAnsi="Times New Roman"/>
          <w:sz w:val="24"/>
          <w:szCs w:val="24"/>
        </w:rPr>
        <w:t>Sayman, Memur, Fotokopi Odası ile Kütüphane bu blokta bulunmaktadır.</w:t>
      </w:r>
    </w:p>
    <w:p w:rsidR="00416736" w:rsidRPr="00323F9A" w:rsidRDefault="00416736" w:rsidP="00416736">
      <w:pPr>
        <w:tabs>
          <w:tab w:val="left" w:pos="-567"/>
          <w:tab w:val="left" w:pos="709"/>
          <w:tab w:val="left" w:pos="2127"/>
          <w:tab w:val="left" w:pos="2410"/>
        </w:tabs>
        <w:rPr>
          <w:rFonts w:ascii="Times New Roman" w:hAnsi="Times New Roman"/>
          <w:sz w:val="24"/>
          <w:szCs w:val="24"/>
        </w:rPr>
      </w:pPr>
      <w:r w:rsidRPr="00323F9A">
        <w:rPr>
          <w:rFonts w:ascii="Times New Roman" w:hAnsi="Times New Roman"/>
          <w:sz w:val="24"/>
          <w:szCs w:val="24"/>
        </w:rPr>
        <w:t>Çok Amaçlı Spor Salonumuz dershanele</w:t>
      </w:r>
      <w:r>
        <w:rPr>
          <w:rFonts w:ascii="Times New Roman" w:hAnsi="Times New Roman"/>
          <w:sz w:val="24"/>
          <w:szCs w:val="24"/>
        </w:rPr>
        <w:t xml:space="preserve">r bloğuyla birlikte olup, salon </w:t>
      </w:r>
      <w:r w:rsidRPr="00323F9A">
        <w:rPr>
          <w:rFonts w:ascii="Times New Roman" w:hAnsi="Times New Roman"/>
          <w:sz w:val="24"/>
          <w:szCs w:val="24"/>
        </w:rPr>
        <w:t xml:space="preserve">sporlarından Basketbol, Hentbol ve Voleybol oynamaya uygundur. Spor salonu  </w:t>
      </w:r>
    </w:p>
    <w:p w:rsidR="00416736" w:rsidRPr="00323F9A" w:rsidRDefault="00416736" w:rsidP="00416736">
      <w:pPr>
        <w:tabs>
          <w:tab w:val="left" w:pos="-567"/>
          <w:tab w:val="left" w:pos="709"/>
          <w:tab w:val="left" w:pos="2127"/>
          <w:tab w:val="left" w:pos="2410"/>
        </w:tabs>
        <w:rPr>
          <w:rFonts w:ascii="Times New Roman" w:hAnsi="Times New Roman"/>
          <w:sz w:val="24"/>
          <w:szCs w:val="24"/>
        </w:rPr>
      </w:pPr>
      <w:r w:rsidRPr="00323F9A">
        <w:rPr>
          <w:rFonts w:ascii="Times New Roman" w:hAnsi="Times New Roman"/>
          <w:sz w:val="24"/>
          <w:szCs w:val="24"/>
        </w:rPr>
        <w:t>2</w:t>
      </w:r>
      <w:r>
        <w:rPr>
          <w:rFonts w:ascii="Times New Roman" w:hAnsi="Times New Roman"/>
          <w:sz w:val="24"/>
          <w:szCs w:val="24"/>
        </w:rPr>
        <w:t>0</w:t>
      </w:r>
      <w:r w:rsidRPr="00323F9A">
        <w:rPr>
          <w:rFonts w:ascii="Times New Roman" w:hAnsi="Times New Roman"/>
          <w:sz w:val="24"/>
          <w:szCs w:val="24"/>
        </w:rPr>
        <w:t xml:space="preserve">0 kişilik Seyirci </w:t>
      </w:r>
      <w:r>
        <w:rPr>
          <w:rFonts w:ascii="Times New Roman" w:hAnsi="Times New Roman"/>
          <w:sz w:val="24"/>
          <w:szCs w:val="24"/>
        </w:rPr>
        <w:t>tribünü bulunmaktadır.</w:t>
      </w:r>
    </w:p>
    <w:p w:rsidR="00416736" w:rsidRPr="00323F9A" w:rsidRDefault="00416736" w:rsidP="00416736">
      <w:pPr>
        <w:tabs>
          <w:tab w:val="left" w:pos="-567"/>
          <w:tab w:val="left" w:pos="709"/>
          <w:tab w:val="left" w:pos="2127"/>
          <w:tab w:val="left" w:pos="2410"/>
        </w:tabs>
        <w:rPr>
          <w:rFonts w:ascii="Times New Roman" w:hAnsi="Times New Roman"/>
          <w:sz w:val="24"/>
          <w:szCs w:val="24"/>
        </w:rPr>
      </w:pPr>
      <w:r w:rsidRPr="00323F9A">
        <w:rPr>
          <w:rFonts w:ascii="Times New Roman" w:hAnsi="Times New Roman"/>
          <w:sz w:val="24"/>
          <w:szCs w:val="24"/>
        </w:rPr>
        <w:t xml:space="preserve">Yemekhanemiz dershaneler bloğunun zemin katında bulunmakta olup, </w:t>
      </w:r>
      <w:r>
        <w:rPr>
          <w:rFonts w:ascii="Times New Roman" w:hAnsi="Times New Roman"/>
          <w:sz w:val="24"/>
          <w:szCs w:val="24"/>
        </w:rPr>
        <w:t>taşımalı eğitimden gelen öğrencilerimiz</w:t>
      </w:r>
      <w:r w:rsidRPr="00323F9A">
        <w:rPr>
          <w:rFonts w:ascii="Times New Roman" w:hAnsi="Times New Roman"/>
          <w:sz w:val="24"/>
          <w:szCs w:val="24"/>
        </w:rPr>
        <w:t xml:space="preserve"> yemekhaneden faydalanmaktadır.  </w:t>
      </w:r>
    </w:p>
    <w:p w:rsidR="00416736" w:rsidRPr="00323F9A" w:rsidRDefault="00416736" w:rsidP="00416736">
      <w:pPr>
        <w:tabs>
          <w:tab w:val="left" w:pos="-567"/>
          <w:tab w:val="left" w:pos="709"/>
          <w:tab w:val="left" w:pos="2127"/>
          <w:tab w:val="left" w:pos="2410"/>
        </w:tabs>
        <w:rPr>
          <w:rFonts w:ascii="Times New Roman" w:hAnsi="Times New Roman"/>
          <w:sz w:val="24"/>
          <w:szCs w:val="24"/>
        </w:rPr>
      </w:pPr>
    </w:p>
    <w:p w:rsidR="00416736" w:rsidRPr="00323F9A" w:rsidRDefault="00416736" w:rsidP="00416736">
      <w:pPr>
        <w:tabs>
          <w:tab w:val="left" w:pos="-567"/>
          <w:tab w:val="left" w:pos="709"/>
          <w:tab w:val="left" w:pos="2127"/>
          <w:tab w:val="left" w:pos="2410"/>
        </w:tabs>
        <w:rPr>
          <w:rFonts w:ascii="Times New Roman" w:hAnsi="Times New Roman"/>
          <w:sz w:val="24"/>
          <w:szCs w:val="24"/>
        </w:rPr>
      </w:pPr>
    </w:p>
    <w:p w:rsidR="00416736" w:rsidRPr="00E40E68" w:rsidRDefault="00416736" w:rsidP="00416736">
      <w:pPr>
        <w:tabs>
          <w:tab w:val="left" w:pos="-567"/>
          <w:tab w:val="left" w:pos="709"/>
          <w:tab w:val="left" w:pos="2127"/>
          <w:tab w:val="left" w:pos="2410"/>
        </w:tabs>
        <w:jc w:val="center"/>
        <w:rPr>
          <w:rFonts w:ascii="Times New Roman" w:hAnsi="Times New Roman"/>
          <w:b/>
          <w:color w:val="1F497D" w:themeColor="text2"/>
          <w:sz w:val="24"/>
          <w:szCs w:val="24"/>
        </w:rPr>
      </w:pPr>
      <w:r w:rsidRPr="00E40E68">
        <w:rPr>
          <w:rFonts w:ascii="Times New Roman" w:hAnsi="Times New Roman"/>
          <w:b/>
          <w:color w:val="1F497D" w:themeColor="text2"/>
          <w:sz w:val="24"/>
          <w:szCs w:val="24"/>
        </w:rPr>
        <w:lastRenderedPageBreak/>
        <w:t>ATÖLYELER BLOĞU</w:t>
      </w:r>
    </w:p>
    <w:p w:rsidR="00416736" w:rsidRPr="00B61638" w:rsidRDefault="00416736" w:rsidP="00416736">
      <w:pPr>
        <w:tabs>
          <w:tab w:val="left" w:pos="-567"/>
          <w:tab w:val="left" w:pos="709"/>
          <w:tab w:val="left" w:pos="2127"/>
          <w:tab w:val="left" w:pos="2410"/>
        </w:tabs>
        <w:jc w:val="center"/>
        <w:rPr>
          <w:rFonts w:ascii="Times New Roman" w:hAnsi="Times New Roman"/>
          <w:b/>
          <w:sz w:val="24"/>
          <w:szCs w:val="24"/>
          <w:u w:val="single"/>
        </w:rPr>
      </w:pPr>
    </w:p>
    <w:p w:rsidR="00416736" w:rsidRPr="00323F9A" w:rsidRDefault="00416736" w:rsidP="00416736">
      <w:pPr>
        <w:tabs>
          <w:tab w:val="left" w:pos="-567"/>
          <w:tab w:val="left" w:pos="709"/>
          <w:tab w:val="left" w:pos="2127"/>
          <w:tab w:val="left" w:pos="2410"/>
        </w:tabs>
        <w:rPr>
          <w:rFonts w:ascii="Times New Roman" w:hAnsi="Times New Roman"/>
          <w:sz w:val="24"/>
          <w:szCs w:val="24"/>
        </w:rPr>
      </w:pPr>
      <w:r w:rsidRPr="00323F9A">
        <w:rPr>
          <w:rFonts w:ascii="Times New Roman" w:hAnsi="Times New Roman"/>
          <w:sz w:val="24"/>
          <w:szCs w:val="24"/>
        </w:rPr>
        <w:t xml:space="preserve">1- Matbaa </w:t>
      </w:r>
      <w:r>
        <w:rPr>
          <w:rFonts w:ascii="Times New Roman" w:hAnsi="Times New Roman"/>
          <w:sz w:val="24"/>
          <w:szCs w:val="24"/>
        </w:rPr>
        <w:t xml:space="preserve">Teknolojisi </w:t>
      </w:r>
      <w:r w:rsidRPr="00323F9A">
        <w:rPr>
          <w:rFonts w:ascii="Times New Roman" w:hAnsi="Times New Roman"/>
          <w:sz w:val="24"/>
          <w:szCs w:val="24"/>
        </w:rPr>
        <w:t xml:space="preserve">Alanı </w:t>
      </w:r>
    </w:p>
    <w:p w:rsidR="00416736" w:rsidRPr="00323F9A" w:rsidRDefault="00416736" w:rsidP="00416736">
      <w:pPr>
        <w:tabs>
          <w:tab w:val="left" w:pos="-567"/>
          <w:tab w:val="left" w:pos="709"/>
          <w:tab w:val="left" w:pos="2127"/>
          <w:tab w:val="left" w:pos="2410"/>
        </w:tabs>
        <w:rPr>
          <w:rFonts w:ascii="Times New Roman" w:hAnsi="Times New Roman"/>
          <w:sz w:val="24"/>
          <w:szCs w:val="24"/>
        </w:rPr>
      </w:pPr>
      <w:r w:rsidRPr="00323F9A">
        <w:rPr>
          <w:rFonts w:ascii="Times New Roman" w:hAnsi="Times New Roman"/>
          <w:sz w:val="24"/>
          <w:szCs w:val="24"/>
        </w:rPr>
        <w:t>2- Makine Teknolojisi</w:t>
      </w:r>
      <w:r>
        <w:rPr>
          <w:rFonts w:ascii="Times New Roman" w:hAnsi="Times New Roman"/>
          <w:sz w:val="24"/>
          <w:szCs w:val="24"/>
        </w:rPr>
        <w:t xml:space="preserve"> Alanı</w:t>
      </w:r>
    </w:p>
    <w:p w:rsidR="00416736" w:rsidRPr="00323F9A" w:rsidRDefault="00416736" w:rsidP="00416736">
      <w:pPr>
        <w:tabs>
          <w:tab w:val="left" w:pos="-567"/>
          <w:tab w:val="left" w:pos="709"/>
          <w:tab w:val="left" w:pos="2127"/>
          <w:tab w:val="left" w:pos="2410"/>
        </w:tabs>
        <w:rPr>
          <w:rFonts w:ascii="Times New Roman" w:hAnsi="Times New Roman"/>
          <w:sz w:val="24"/>
          <w:szCs w:val="24"/>
        </w:rPr>
      </w:pPr>
      <w:r w:rsidRPr="00323F9A">
        <w:rPr>
          <w:rFonts w:ascii="Times New Roman" w:hAnsi="Times New Roman"/>
          <w:sz w:val="24"/>
          <w:szCs w:val="24"/>
        </w:rPr>
        <w:t>3- Metal Teknolojisi</w:t>
      </w:r>
      <w:r>
        <w:rPr>
          <w:rFonts w:ascii="Times New Roman" w:hAnsi="Times New Roman"/>
          <w:sz w:val="24"/>
          <w:szCs w:val="24"/>
        </w:rPr>
        <w:t xml:space="preserve"> Alanı</w:t>
      </w:r>
    </w:p>
    <w:p w:rsidR="00416736" w:rsidRDefault="00416736" w:rsidP="00416736">
      <w:pPr>
        <w:tabs>
          <w:tab w:val="left" w:pos="-567"/>
          <w:tab w:val="left" w:pos="709"/>
          <w:tab w:val="left" w:pos="2127"/>
          <w:tab w:val="left" w:pos="2410"/>
        </w:tabs>
        <w:rPr>
          <w:rFonts w:ascii="Times New Roman" w:hAnsi="Times New Roman"/>
          <w:sz w:val="24"/>
          <w:szCs w:val="24"/>
        </w:rPr>
      </w:pPr>
      <w:r w:rsidRPr="00323F9A">
        <w:rPr>
          <w:rFonts w:ascii="Times New Roman" w:hAnsi="Times New Roman"/>
          <w:sz w:val="24"/>
          <w:szCs w:val="24"/>
        </w:rPr>
        <w:t xml:space="preserve">4- </w:t>
      </w:r>
      <w:r>
        <w:rPr>
          <w:rFonts w:ascii="Times New Roman" w:hAnsi="Times New Roman"/>
          <w:sz w:val="24"/>
          <w:szCs w:val="24"/>
        </w:rPr>
        <w:t>Mobilya ve İç Mekân Tasarım</w:t>
      </w:r>
      <w:r w:rsidRPr="00323F9A">
        <w:rPr>
          <w:rFonts w:ascii="Times New Roman" w:hAnsi="Times New Roman"/>
          <w:sz w:val="24"/>
          <w:szCs w:val="24"/>
        </w:rPr>
        <w:t xml:space="preserve"> Alanlarının Atölyeleri bulunmaktadır.</w:t>
      </w:r>
    </w:p>
    <w:p w:rsidR="00416736" w:rsidRDefault="00416736" w:rsidP="00416736">
      <w:pPr>
        <w:tabs>
          <w:tab w:val="left" w:pos="-567"/>
          <w:tab w:val="left" w:pos="709"/>
          <w:tab w:val="left" w:pos="2127"/>
          <w:tab w:val="left" w:pos="2410"/>
        </w:tabs>
        <w:rPr>
          <w:rFonts w:ascii="Times New Roman" w:hAnsi="Times New Roman"/>
          <w:sz w:val="24"/>
          <w:szCs w:val="24"/>
        </w:rPr>
      </w:pPr>
    </w:p>
    <w:p w:rsidR="00416736" w:rsidRDefault="00416736" w:rsidP="00416736">
      <w:pPr>
        <w:tabs>
          <w:tab w:val="left" w:pos="-567"/>
          <w:tab w:val="left" w:pos="709"/>
          <w:tab w:val="left" w:pos="2127"/>
          <w:tab w:val="left" w:pos="2410"/>
        </w:tabs>
        <w:rPr>
          <w:rFonts w:ascii="Times New Roman" w:hAnsi="Times New Roman"/>
          <w:sz w:val="24"/>
          <w:szCs w:val="24"/>
        </w:rPr>
      </w:pPr>
    </w:p>
    <w:p w:rsidR="00416736" w:rsidRPr="00E40E68" w:rsidRDefault="00416736" w:rsidP="00416736">
      <w:pPr>
        <w:tabs>
          <w:tab w:val="left" w:pos="-567"/>
          <w:tab w:val="left" w:pos="709"/>
          <w:tab w:val="left" w:pos="2127"/>
          <w:tab w:val="left" w:pos="2410"/>
        </w:tabs>
        <w:jc w:val="center"/>
        <w:rPr>
          <w:rFonts w:ascii="Times New Roman" w:hAnsi="Times New Roman"/>
          <w:b/>
          <w:color w:val="1F497D" w:themeColor="text2"/>
          <w:sz w:val="24"/>
          <w:szCs w:val="24"/>
        </w:rPr>
      </w:pPr>
      <w:r w:rsidRPr="00E40E68">
        <w:rPr>
          <w:rFonts w:ascii="Times New Roman" w:hAnsi="Times New Roman"/>
          <w:b/>
          <w:color w:val="1F497D" w:themeColor="text2"/>
          <w:sz w:val="24"/>
          <w:szCs w:val="24"/>
        </w:rPr>
        <w:t>BİLİŞİM VE ELEKTRİK-ELEKTRONİK ALANI BLOĞU</w:t>
      </w:r>
    </w:p>
    <w:p w:rsidR="00416736" w:rsidRPr="00B61638" w:rsidRDefault="00416736" w:rsidP="00416736">
      <w:pPr>
        <w:tabs>
          <w:tab w:val="left" w:pos="-567"/>
          <w:tab w:val="left" w:pos="709"/>
          <w:tab w:val="left" w:pos="2127"/>
          <w:tab w:val="left" w:pos="2410"/>
        </w:tabs>
        <w:jc w:val="center"/>
        <w:rPr>
          <w:rFonts w:ascii="Times New Roman" w:hAnsi="Times New Roman"/>
          <w:b/>
          <w:sz w:val="24"/>
          <w:szCs w:val="24"/>
          <w:u w:val="single"/>
        </w:rPr>
      </w:pPr>
    </w:p>
    <w:p w:rsidR="00416736" w:rsidRPr="00323F9A" w:rsidRDefault="00416736" w:rsidP="00416736">
      <w:pPr>
        <w:tabs>
          <w:tab w:val="left" w:pos="-567"/>
          <w:tab w:val="left" w:pos="709"/>
          <w:tab w:val="left" w:pos="2127"/>
          <w:tab w:val="left" w:pos="2410"/>
        </w:tabs>
        <w:rPr>
          <w:rFonts w:ascii="Times New Roman" w:hAnsi="Times New Roman"/>
          <w:sz w:val="24"/>
          <w:szCs w:val="24"/>
        </w:rPr>
      </w:pPr>
      <w:r w:rsidRPr="00323F9A">
        <w:rPr>
          <w:rFonts w:ascii="Times New Roman" w:hAnsi="Times New Roman"/>
          <w:sz w:val="24"/>
          <w:szCs w:val="24"/>
        </w:rPr>
        <w:t xml:space="preserve">1.ve </w:t>
      </w:r>
      <w:r>
        <w:rPr>
          <w:rFonts w:ascii="Times New Roman" w:hAnsi="Times New Roman"/>
          <w:sz w:val="24"/>
          <w:szCs w:val="24"/>
        </w:rPr>
        <w:t xml:space="preserve">2. Kat sol tarafı Bilişim Teknolojileri Alanının, 2. Kat sağ tarafı ve 3. Kat tamamı </w:t>
      </w:r>
      <w:r w:rsidRPr="00323F9A">
        <w:rPr>
          <w:rFonts w:ascii="Times New Roman" w:hAnsi="Times New Roman"/>
          <w:sz w:val="24"/>
          <w:szCs w:val="24"/>
        </w:rPr>
        <w:t xml:space="preserve">Elektrik-Elektronik Teknolojisi Alanı </w:t>
      </w:r>
      <w:r>
        <w:rPr>
          <w:rFonts w:ascii="Times New Roman" w:hAnsi="Times New Roman"/>
          <w:sz w:val="24"/>
          <w:szCs w:val="24"/>
        </w:rPr>
        <w:t>atölye ve derslikleri yer almaktadır.</w:t>
      </w:r>
    </w:p>
    <w:p w:rsidR="00416736" w:rsidRPr="00323F9A" w:rsidRDefault="00416736" w:rsidP="00416736">
      <w:pPr>
        <w:tabs>
          <w:tab w:val="left" w:pos="-567"/>
          <w:tab w:val="left" w:pos="709"/>
          <w:tab w:val="left" w:pos="2127"/>
          <w:tab w:val="left" w:pos="2410"/>
        </w:tabs>
        <w:rPr>
          <w:rFonts w:ascii="Times New Roman" w:hAnsi="Times New Roman"/>
          <w:sz w:val="24"/>
          <w:szCs w:val="24"/>
        </w:rPr>
      </w:pPr>
    </w:p>
    <w:p w:rsidR="00416736" w:rsidRPr="00E40E68" w:rsidRDefault="00416736" w:rsidP="00416736">
      <w:pPr>
        <w:tabs>
          <w:tab w:val="left" w:pos="-567"/>
          <w:tab w:val="left" w:pos="709"/>
          <w:tab w:val="left" w:pos="2127"/>
          <w:tab w:val="left" w:pos="2410"/>
        </w:tabs>
        <w:jc w:val="center"/>
        <w:rPr>
          <w:rFonts w:ascii="Times New Roman" w:hAnsi="Times New Roman"/>
          <w:b/>
          <w:color w:val="1F497D" w:themeColor="text2"/>
          <w:sz w:val="24"/>
          <w:szCs w:val="24"/>
        </w:rPr>
      </w:pPr>
      <w:r w:rsidRPr="00E40E68">
        <w:rPr>
          <w:rFonts w:ascii="Times New Roman" w:hAnsi="Times New Roman"/>
          <w:b/>
          <w:color w:val="1F497D" w:themeColor="text2"/>
          <w:sz w:val="24"/>
          <w:szCs w:val="24"/>
        </w:rPr>
        <w:t>KİMYA ALANI BLOĞU</w:t>
      </w:r>
    </w:p>
    <w:p w:rsidR="00416736" w:rsidRPr="00B61638" w:rsidRDefault="00416736" w:rsidP="00416736">
      <w:pPr>
        <w:tabs>
          <w:tab w:val="left" w:pos="-567"/>
          <w:tab w:val="left" w:pos="709"/>
          <w:tab w:val="left" w:pos="2127"/>
          <w:tab w:val="left" w:pos="2410"/>
        </w:tabs>
        <w:jc w:val="center"/>
        <w:rPr>
          <w:rFonts w:ascii="Times New Roman" w:hAnsi="Times New Roman"/>
          <w:b/>
          <w:sz w:val="24"/>
          <w:szCs w:val="24"/>
          <w:u w:val="single"/>
        </w:rPr>
      </w:pPr>
    </w:p>
    <w:p w:rsidR="00416736" w:rsidRPr="00323F9A" w:rsidRDefault="00416736" w:rsidP="00416736">
      <w:pPr>
        <w:tabs>
          <w:tab w:val="left" w:pos="-567"/>
          <w:tab w:val="left" w:pos="709"/>
          <w:tab w:val="left" w:pos="2127"/>
          <w:tab w:val="left" w:pos="2410"/>
        </w:tabs>
        <w:rPr>
          <w:rFonts w:ascii="Times New Roman" w:hAnsi="Times New Roman"/>
          <w:sz w:val="24"/>
          <w:szCs w:val="24"/>
        </w:rPr>
      </w:pPr>
      <w:r w:rsidRPr="00323F9A">
        <w:rPr>
          <w:rFonts w:ascii="Times New Roman" w:hAnsi="Times New Roman"/>
          <w:sz w:val="24"/>
          <w:szCs w:val="24"/>
        </w:rPr>
        <w:t>Zemin artı bir katlı olup, üç laboratuvar ve derslikler bulunmaktadır.</w:t>
      </w:r>
    </w:p>
    <w:p w:rsidR="00416736" w:rsidRPr="00323F9A" w:rsidRDefault="00416736" w:rsidP="00416736">
      <w:pPr>
        <w:tabs>
          <w:tab w:val="left" w:pos="-567"/>
          <w:tab w:val="left" w:pos="709"/>
          <w:tab w:val="left" w:pos="2127"/>
          <w:tab w:val="left" w:pos="2410"/>
        </w:tabs>
        <w:rPr>
          <w:rFonts w:ascii="Times New Roman" w:hAnsi="Times New Roman"/>
          <w:sz w:val="24"/>
          <w:szCs w:val="24"/>
        </w:rPr>
      </w:pPr>
    </w:p>
    <w:p w:rsidR="00416736" w:rsidRPr="00E40E68" w:rsidRDefault="00416736" w:rsidP="00416736">
      <w:pPr>
        <w:tabs>
          <w:tab w:val="left" w:pos="-567"/>
          <w:tab w:val="left" w:pos="709"/>
          <w:tab w:val="left" w:pos="2127"/>
          <w:tab w:val="left" w:pos="2410"/>
        </w:tabs>
        <w:jc w:val="center"/>
        <w:rPr>
          <w:rFonts w:ascii="Times New Roman" w:hAnsi="Times New Roman"/>
          <w:b/>
          <w:color w:val="1F497D" w:themeColor="text2"/>
          <w:sz w:val="24"/>
          <w:szCs w:val="24"/>
        </w:rPr>
      </w:pPr>
      <w:r w:rsidRPr="00E40E68">
        <w:rPr>
          <w:rFonts w:ascii="Times New Roman" w:hAnsi="Times New Roman"/>
          <w:b/>
          <w:color w:val="1F497D" w:themeColor="text2"/>
          <w:sz w:val="24"/>
          <w:szCs w:val="24"/>
        </w:rPr>
        <w:t>LOJMAN BLOĞU</w:t>
      </w:r>
    </w:p>
    <w:p w:rsidR="00416736" w:rsidRPr="00E462A3" w:rsidRDefault="00416736" w:rsidP="00416736">
      <w:pPr>
        <w:tabs>
          <w:tab w:val="left" w:pos="-567"/>
          <w:tab w:val="left" w:pos="709"/>
          <w:tab w:val="left" w:pos="2127"/>
          <w:tab w:val="left" w:pos="2410"/>
        </w:tabs>
        <w:jc w:val="center"/>
        <w:rPr>
          <w:rFonts w:ascii="Times New Roman" w:hAnsi="Times New Roman"/>
          <w:b/>
          <w:sz w:val="24"/>
          <w:szCs w:val="24"/>
          <w:u w:val="single"/>
        </w:rPr>
      </w:pPr>
    </w:p>
    <w:p w:rsidR="00416736" w:rsidRPr="00323F9A" w:rsidRDefault="00416736" w:rsidP="00416736">
      <w:pPr>
        <w:tabs>
          <w:tab w:val="left" w:pos="-567"/>
          <w:tab w:val="left" w:pos="709"/>
          <w:tab w:val="left" w:pos="2127"/>
          <w:tab w:val="left" w:pos="2410"/>
        </w:tabs>
        <w:rPr>
          <w:rFonts w:ascii="Times New Roman" w:hAnsi="Times New Roman"/>
          <w:sz w:val="24"/>
          <w:szCs w:val="24"/>
        </w:rPr>
      </w:pPr>
      <w:r w:rsidRPr="00323F9A">
        <w:rPr>
          <w:rFonts w:ascii="Times New Roman" w:hAnsi="Times New Roman"/>
          <w:sz w:val="24"/>
          <w:szCs w:val="24"/>
        </w:rPr>
        <w:t xml:space="preserve">İki bölümden oluşmakta olup, Müdür Lojmanı bir katlı tek daire olup, personellojmanı ise iki kat dört daireden oluşmaktadır. </w:t>
      </w:r>
      <w:r w:rsidRPr="00323F9A">
        <w:rPr>
          <w:rFonts w:ascii="Times New Roman" w:hAnsi="Times New Roman"/>
          <w:sz w:val="24"/>
          <w:szCs w:val="24"/>
        </w:rPr>
        <w:tab/>
      </w:r>
    </w:p>
    <w:p w:rsidR="00416736" w:rsidRPr="00323F9A" w:rsidRDefault="00416736" w:rsidP="00416736">
      <w:pPr>
        <w:tabs>
          <w:tab w:val="left" w:pos="-567"/>
          <w:tab w:val="left" w:pos="709"/>
          <w:tab w:val="left" w:pos="2127"/>
          <w:tab w:val="left" w:pos="2410"/>
        </w:tabs>
        <w:rPr>
          <w:rFonts w:ascii="Times New Roman" w:hAnsi="Times New Roman"/>
          <w:sz w:val="24"/>
          <w:szCs w:val="24"/>
        </w:rPr>
      </w:pPr>
      <w:r w:rsidRPr="00323F9A">
        <w:rPr>
          <w:rFonts w:ascii="Times New Roman" w:hAnsi="Times New Roman"/>
          <w:sz w:val="24"/>
          <w:szCs w:val="24"/>
        </w:rPr>
        <w:tab/>
      </w:r>
      <w:bookmarkStart w:id="0" w:name="_GoBack"/>
      <w:bookmarkEnd w:id="0"/>
    </w:p>
    <w:p w:rsidR="00416736" w:rsidRPr="00323F9A" w:rsidRDefault="00416736" w:rsidP="00416736">
      <w:pPr>
        <w:tabs>
          <w:tab w:val="left" w:pos="-567"/>
          <w:tab w:val="left" w:pos="709"/>
          <w:tab w:val="left" w:pos="2127"/>
          <w:tab w:val="left" w:pos="2410"/>
        </w:tabs>
        <w:rPr>
          <w:rFonts w:ascii="Times New Roman" w:hAnsi="Times New Roman"/>
          <w:sz w:val="24"/>
          <w:szCs w:val="24"/>
        </w:rPr>
      </w:pPr>
      <w:r w:rsidRPr="00323F9A">
        <w:rPr>
          <w:rFonts w:ascii="Times New Roman" w:hAnsi="Times New Roman"/>
          <w:sz w:val="24"/>
          <w:szCs w:val="24"/>
        </w:rPr>
        <w:t>Okul Bahçesinin tamamı duvarla ve tel örgü ile çevrilmiş olup, bahçe içer</w:t>
      </w:r>
      <w:r>
        <w:rPr>
          <w:rFonts w:ascii="Times New Roman" w:hAnsi="Times New Roman"/>
          <w:sz w:val="24"/>
          <w:szCs w:val="24"/>
        </w:rPr>
        <w:t>i</w:t>
      </w:r>
      <w:r w:rsidRPr="00323F9A">
        <w:rPr>
          <w:rFonts w:ascii="Times New Roman" w:hAnsi="Times New Roman"/>
          <w:sz w:val="24"/>
          <w:szCs w:val="24"/>
        </w:rPr>
        <w:t>sinde mevcut ağaçlandırma ve çiçeklendirme yapılmış durumdadır.</w:t>
      </w:r>
    </w:p>
    <w:p w:rsidR="00416736" w:rsidRDefault="00416736"/>
    <w:sectPr w:rsidR="00416736" w:rsidSect="00DB5CA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FD0590"/>
    <w:multiLevelType w:val="hybridMultilevel"/>
    <w:tmpl w:val="50064792"/>
    <w:lvl w:ilvl="0" w:tplc="F812789A">
      <w:start w:val="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16736"/>
    <w:rsid w:val="00416736"/>
    <w:rsid w:val="00641924"/>
    <w:rsid w:val="00A16496"/>
    <w:rsid w:val="00DB5CA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73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4167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73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41673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486</Words>
  <Characters>2775</Characters>
  <Application>Microsoft Office Word</Application>
  <DocSecurity>0</DocSecurity>
  <Lines>23</Lines>
  <Paragraphs>6</Paragraphs>
  <ScaleCrop>false</ScaleCrop>
  <Company/>
  <LinksUpToDate>false</LinksUpToDate>
  <CharactersWithSpaces>3255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TEKNİK</dc:creator>
  <cp:lastModifiedBy>Bilgisayar-1</cp:lastModifiedBy>
  <cp:revision>2</cp:revision>
  <dcterms:created xsi:type="dcterms:W3CDTF">2017-10-18T07:54:00Z</dcterms:created>
  <dcterms:modified xsi:type="dcterms:W3CDTF">2017-10-18T08:54:00Z</dcterms:modified>
</cp:coreProperties>
</file>